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97" w:rsidRDefault="00996F97" w:rsidP="00E442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10B0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79A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E442B2" w:rsidRDefault="00E442B2" w:rsidP="00E442B2">
      <w:pPr>
        <w:spacing w:after="0" w:line="240" w:lineRule="auto"/>
        <w:jc w:val="right"/>
      </w:pPr>
    </w:p>
    <w:p w:rsidR="00E442B2" w:rsidRDefault="00996F97" w:rsidP="00955964">
      <w:pPr>
        <w:spacing w:after="0" w:line="240" w:lineRule="auto"/>
        <w:jc w:val="center"/>
      </w:pP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Анализ </w:t>
      </w:r>
      <w:r w:rsidR="006E7C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исполнения </w:t>
      </w: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расходов областного бюджета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20</w:t>
      </w:r>
      <w:r w:rsidR="000417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F77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 </w:t>
      </w:r>
      <w:r w:rsidRPr="00610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Pr="00575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разрезе </w:t>
      </w:r>
      <w:r w:rsidR="009559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видов расходов</w:t>
      </w:r>
    </w:p>
    <w:p w:rsidR="00996F97" w:rsidRDefault="00B060E0" w:rsidP="00E442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996F97" w:rsidRPr="00610B09"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tbl>
      <w:tblPr>
        <w:tblW w:w="15484" w:type="dxa"/>
        <w:tblInd w:w="93" w:type="dxa"/>
        <w:tblLayout w:type="fixed"/>
        <w:tblLook w:val="04A0"/>
      </w:tblPr>
      <w:tblGrid>
        <w:gridCol w:w="8946"/>
        <w:gridCol w:w="1134"/>
        <w:gridCol w:w="1559"/>
        <w:gridCol w:w="1559"/>
        <w:gridCol w:w="1134"/>
        <w:gridCol w:w="1152"/>
      </w:tblGrid>
      <w:tr w:rsidR="00F77346" w:rsidRPr="00F77346" w:rsidTr="007D0BEC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Бюджетные назначения на 2021 год </w:t>
            </w:r>
          </w:p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(согласно отч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 минфина области)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Процент исполн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Удельный вес расх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F773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</w:t>
            </w:r>
          </w:p>
        </w:tc>
      </w:tr>
    </w:tbl>
    <w:p w:rsidR="00F77346" w:rsidRPr="00F77346" w:rsidRDefault="00F77346" w:rsidP="007D0BE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tbl>
      <w:tblPr>
        <w:tblW w:w="15484" w:type="dxa"/>
        <w:tblInd w:w="93" w:type="dxa"/>
        <w:tblLayout w:type="fixed"/>
        <w:tblLook w:val="04A0"/>
      </w:tblPr>
      <w:tblGrid>
        <w:gridCol w:w="8946"/>
        <w:gridCol w:w="1134"/>
        <w:gridCol w:w="1559"/>
        <w:gridCol w:w="1559"/>
        <w:gridCol w:w="1134"/>
        <w:gridCol w:w="1152"/>
      </w:tblGrid>
      <w:tr w:rsidR="00F77346" w:rsidRPr="00F77346" w:rsidTr="007D0BEC">
        <w:trPr>
          <w:trHeight w:val="20"/>
          <w:tblHeader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1 914 208,9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1 911 610,7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6 962,0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6 657,9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95,6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Взносы по обязательному социальному страхованию на выплаты по оплате труда работн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572 547,4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570 930,5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1 917 980,4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1 911 203,0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112 129,8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62 132,7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55,4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31 978,7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31 056,0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97,1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553 527,6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551 114,9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Научно-исследовательские и опытно-конструкторские работы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47 473,0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47 473,0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692 464,8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684 544,7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работ, услуг в целях капитального ремонта государственного (муниц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5 523 297,8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5 476 601,6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10 701 634,9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10 652 792,0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работ, услуг в целях создания, развития, эксплуатации и вывода из эк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плуатации государственных информационных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48 108,2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48 108,1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Закупка энергетических ресурсов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127 726,0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115 677,4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90,6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184 770,9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166 193,1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89,9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Пособия, компенсации, меры социальной поддержки по публичным нормативным обяз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12 706 411,2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12 523 367,6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Пособия, компенсации и иные социальные выплаты гражданам, кроме публичных норм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тивных обязательств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4 530 707,9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4 265 312,4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94,1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290 771,1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265 550,9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2 818 877,1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2 740 572,9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97,2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10 550 637,8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10 550 637,8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8,6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16 804,0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12 613,9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75,1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177 478,1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177 241,5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28 793,1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27 627,7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3 508,8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2 608,8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74,4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Бюджетные инвестиции в объекты капитального строительства государственной (муниц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1 990 310,6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1 219 990,9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61,3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на приобретение объектов недвижимого имущества в государственную (муниц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пальную) собственность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65 000,0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185 954,4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185 954,4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2 612 258,1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2 584 449,1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6 477 159,0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6 476 423,6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5,3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2 151 160,4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1 696 244,5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Субсидии, за исключением субсидий на софинансирование капитальных вложений в объе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3 955 530,7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3 750 479,9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94,8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3 942 015,1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3 700 567,1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93,9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Консолидированные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2 278 334,9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2 263 866,0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1,9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19 334 454,7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19 028 491,4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15,6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4 281 601,5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4 251 107,7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52 030,3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52 030,3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финансовое обеспечение государственного (мун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6 247 282,1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6 246 828,2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1 415 322,7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1 348 028,7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Гранты в форме 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22 940,2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20 600,0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89,8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бюджетным учреждениям на финансовое обеспечение государственного (мун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999 296,8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999 295,4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финансовое обеспечение государственного (мун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5 529 800,9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5 529 039,4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4,5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2 449 258,3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2 403 172,0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Гранты в форме 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20 089,6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15 610,3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77,7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автономным учреждениям на финансовое обеспечение государственного (мун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541 077,4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541 076,6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Субсидии на возмещение недополученных доходов и (или) возмещение фактически пон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сенных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231 627,6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220 403,6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95,2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991 901,8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990 749,5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73 346,2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72 979,4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1 022 064,1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996 063,2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97,5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0,8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на возмещение недополученных доходов и (или) возмещение фактически пон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сенных затрат в связи с производством (реализацией) товаров, выполнением работ, оказ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нием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4 047 393,1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3 899 280,6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96,3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 на финансовое обеспечение затрат в связи с прои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водством (реализацией товаров), выполнением работ, оказанием услуг, подлежащие казн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471 962,0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471 962,0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Субсидии (гранты в форме субсидий) на финансовое обеспечение затрат в связи с прои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водством (реализацией) товаров, выполнением работ, оказанием услуг, не подлежащие к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значейскому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7 781,1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7 781,0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9 245,9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4 037,6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43,7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255 145,2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254 978,2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10 069,3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9 954,1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98,9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2 955,0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2 878,8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983 728,2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346" w:rsidRPr="0065124F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880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179 574,0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179 574,0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F77346" w:rsidRPr="00F77346" w:rsidTr="007D0BEC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F77346" w:rsidRDefault="00F77346" w:rsidP="007D0B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346" w:rsidRPr="0065124F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5124F">
              <w:rPr>
                <w:rFonts w:ascii="Times New Roman" w:eastAsia="Times New Roman" w:hAnsi="Times New Roman" w:cs="Times New Roman"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b/>
                <w:color w:val="000000"/>
              </w:rPr>
              <w:t>126 396 594,5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b/>
                <w:color w:val="000000"/>
              </w:rPr>
              <w:t>122 290 649,5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b/>
                <w:color w:val="000000"/>
              </w:rPr>
              <w:t>96,8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346" w:rsidRPr="00F77346" w:rsidRDefault="00F77346" w:rsidP="007D0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77346">
              <w:rPr>
                <w:rFonts w:ascii="Times New Roman" w:eastAsia="Times New Roman" w:hAnsi="Times New Roman" w:cs="Times New Roman"/>
                <w:b/>
                <w:color w:val="000000"/>
              </w:rPr>
              <w:t>100,0</w:t>
            </w:r>
          </w:p>
        </w:tc>
      </w:tr>
    </w:tbl>
    <w:p w:rsidR="0085170B" w:rsidRDefault="0085170B" w:rsidP="00F7734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85170B" w:rsidSect="00C125DF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E26" w:rsidRDefault="00D30E26" w:rsidP="00C125DF">
      <w:pPr>
        <w:spacing w:after="0" w:line="240" w:lineRule="auto"/>
      </w:pPr>
      <w:r>
        <w:separator/>
      </w:r>
    </w:p>
  </w:endnote>
  <w:endnote w:type="continuationSeparator" w:id="1">
    <w:p w:rsidR="00D30E26" w:rsidRDefault="00D30E26" w:rsidP="00C12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E26" w:rsidRDefault="00D30E26" w:rsidP="00C125DF">
      <w:pPr>
        <w:spacing w:after="0" w:line="240" w:lineRule="auto"/>
      </w:pPr>
      <w:r>
        <w:separator/>
      </w:r>
    </w:p>
  </w:footnote>
  <w:footnote w:type="continuationSeparator" w:id="1">
    <w:p w:rsidR="00D30E26" w:rsidRDefault="00D30E26" w:rsidP="00C12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63561"/>
      <w:docPartObj>
        <w:docPartGallery w:val="Page Numbers (Top of Page)"/>
        <w:docPartUnique/>
      </w:docPartObj>
    </w:sdtPr>
    <w:sdtContent>
      <w:p w:rsidR="00C125DF" w:rsidRDefault="00417999">
        <w:pPr>
          <w:pStyle w:val="a3"/>
          <w:jc w:val="center"/>
        </w:pPr>
        <w:fldSimple w:instr=" PAGE   \* MERGEFORMAT ">
          <w:r w:rsidR="007D0BEC">
            <w:rPr>
              <w:noProof/>
            </w:rPr>
            <w:t>3</w:t>
          </w:r>
        </w:fldSimple>
      </w:p>
    </w:sdtContent>
  </w:sdt>
  <w:p w:rsidR="00C125DF" w:rsidRDefault="00C125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B09"/>
    <w:rsid w:val="000417A7"/>
    <w:rsid w:val="00041E1D"/>
    <w:rsid w:val="00074A1D"/>
    <w:rsid w:val="000873A8"/>
    <w:rsid w:val="000B5897"/>
    <w:rsid w:val="00124AE2"/>
    <w:rsid w:val="0016591B"/>
    <w:rsid w:val="00181A49"/>
    <w:rsid w:val="00212A26"/>
    <w:rsid w:val="002516C7"/>
    <w:rsid w:val="002725A0"/>
    <w:rsid w:val="00380CA3"/>
    <w:rsid w:val="003959A3"/>
    <w:rsid w:val="00417999"/>
    <w:rsid w:val="0042356B"/>
    <w:rsid w:val="00461B9A"/>
    <w:rsid w:val="004A00AC"/>
    <w:rsid w:val="004C4BA8"/>
    <w:rsid w:val="004F09BF"/>
    <w:rsid w:val="00517CF1"/>
    <w:rsid w:val="00527EE7"/>
    <w:rsid w:val="005749A2"/>
    <w:rsid w:val="00575194"/>
    <w:rsid w:val="005D2290"/>
    <w:rsid w:val="005D3033"/>
    <w:rsid w:val="00606F11"/>
    <w:rsid w:val="00610B09"/>
    <w:rsid w:val="00614D86"/>
    <w:rsid w:val="0065124F"/>
    <w:rsid w:val="006B0874"/>
    <w:rsid w:val="006C7EDF"/>
    <w:rsid w:val="006E7CE6"/>
    <w:rsid w:val="00701716"/>
    <w:rsid w:val="00752CD0"/>
    <w:rsid w:val="00752D49"/>
    <w:rsid w:val="007B3EEB"/>
    <w:rsid w:val="007D0BEC"/>
    <w:rsid w:val="007D19C3"/>
    <w:rsid w:val="007E6B81"/>
    <w:rsid w:val="00802934"/>
    <w:rsid w:val="0085170B"/>
    <w:rsid w:val="008C1E0E"/>
    <w:rsid w:val="00907423"/>
    <w:rsid w:val="009379E0"/>
    <w:rsid w:val="00955964"/>
    <w:rsid w:val="00956979"/>
    <w:rsid w:val="00996F97"/>
    <w:rsid w:val="00A32BCC"/>
    <w:rsid w:val="00A361DE"/>
    <w:rsid w:val="00A369C6"/>
    <w:rsid w:val="00A4170D"/>
    <w:rsid w:val="00A5422E"/>
    <w:rsid w:val="00A5679A"/>
    <w:rsid w:val="00A858C4"/>
    <w:rsid w:val="00AD0146"/>
    <w:rsid w:val="00AE49A3"/>
    <w:rsid w:val="00B060E0"/>
    <w:rsid w:val="00B149DC"/>
    <w:rsid w:val="00BE7B60"/>
    <w:rsid w:val="00C125DF"/>
    <w:rsid w:val="00C24FF0"/>
    <w:rsid w:val="00C53C2E"/>
    <w:rsid w:val="00C7602C"/>
    <w:rsid w:val="00CB2EC8"/>
    <w:rsid w:val="00D10696"/>
    <w:rsid w:val="00D168FA"/>
    <w:rsid w:val="00D23258"/>
    <w:rsid w:val="00D30E26"/>
    <w:rsid w:val="00D35FF0"/>
    <w:rsid w:val="00D605B0"/>
    <w:rsid w:val="00DB7246"/>
    <w:rsid w:val="00DC25E0"/>
    <w:rsid w:val="00DD61DD"/>
    <w:rsid w:val="00DE1CA2"/>
    <w:rsid w:val="00E442B2"/>
    <w:rsid w:val="00F77346"/>
    <w:rsid w:val="00F85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5DF"/>
  </w:style>
  <w:style w:type="paragraph" w:styleId="a5">
    <w:name w:val="footer"/>
    <w:basedOn w:val="a"/>
    <w:link w:val="a6"/>
    <w:uiPriority w:val="99"/>
    <w:semiHidden/>
    <w:unhideWhenUsed/>
    <w:rsid w:val="00C1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25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1081</Words>
  <Characters>6167</Characters>
  <Application>Microsoft Office Word</Application>
  <DocSecurity>0</DocSecurity>
  <Lines>51</Lines>
  <Paragraphs>14</Paragraphs>
  <ScaleCrop>false</ScaleCrop>
  <Company/>
  <LinksUpToDate>false</LinksUpToDate>
  <CharactersWithSpaces>7234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44</cp:revision>
  <cp:lastPrinted>2018-05-30T06:18:00Z</cp:lastPrinted>
  <dcterms:created xsi:type="dcterms:W3CDTF">2014-05-20T05:22:00Z</dcterms:created>
  <dcterms:modified xsi:type="dcterms:W3CDTF">2022-05-27T06:39:00Z</dcterms:modified>
  <cp:contentStatus/>
</cp:coreProperties>
</file>